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A0D8" w14:textId="77777777" w:rsidR="003C24B8" w:rsidRDefault="003C24B8">
      <w:pPr>
        <w:spacing w:after="0"/>
        <w:ind w:left="-1440" w:right="10466"/>
      </w:pPr>
    </w:p>
    <w:tbl>
      <w:tblPr>
        <w:tblStyle w:val="TableGrid"/>
        <w:tblW w:w="11226" w:type="dxa"/>
        <w:tblInd w:w="-1120" w:type="dxa"/>
        <w:tblCellMar>
          <w:top w:w="24" w:type="dxa"/>
          <w:left w:w="72" w:type="dxa"/>
          <w:right w:w="67" w:type="dxa"/>
        </w:tblCellMar>
        <w:tblLook w:val="04A0" w:firstRow="1" w:lastRow="0" w:firstColumn="1" w:lastColumn="0" w:noHBand="0" w:noVBand="1"/>
      </w:tblPr>
      <w:tblGrid>
        <w:gridCol w:w="1701"/>
        <w:gridCol w:w="7824"/>
        <w:gridCol w:w="1701"/>
      </w:tblGrid>
      <w:tr w:rsidR="003C24B8" w14:paraId="70E46206" w14:textId="77777777" w:rsidTr="000B5495">
        <w:trPr>
          <w:trHeight w:val="1701"/>
        </w:trPr>
        <w:tc>
          <w:tcPr>
            <w:tcW w:w="11226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14:paraId="00A66D84" w14:textId="77777777" w:rsidR="003C24B8" w:rsidRPr="007F29DE" w:rsidRDefault="00000000" w:rsidP="0005740D">
            <w:pPr>
              <w:spacing w:after="120" w:line="23" w:lineRule="atLeast"/>
              <w:ind w:right="5"/>
              <w:jc w:val="center"/>
              <w:rPr>
                <w:rFonts w:asciiTheme="minorHAnsi" w:hAnsiTheme="minorHAnsi" w:cstheme="minorHAnsi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36"/>
              </w:rPr>
              <w:t>KARTA INFORMACYJNA</w:t>
            </w:r>
          </w:p>
          <w:p w14:paraId="3BD9836E" w14:textId="77777777" w:rsidR="00337C57" w:rsidRDefault="000A4DDE" w:rsidP="006F2755">
            <w:pPr>
              <w:spacing w:after="120" w:line="23" w:lineRule="atLeast"/>
              <w:ind w:left="1321" w:right="1329"/>
              <w:contextualSpacing/>
              <w:jc w:val="center"/>
              <w:rPr>
                <w:rFonts w:asciiTheme="minorHAnsi" w:eastAsia="Times New Roman" w:hAnsiTheme="minorHAnsi" w:cstheme="minorHAnsi"/>
                <w:sz w:val="26"/>
              </w:rPr>
            </w:pPr>
            <w:r w:rsidRPr="006F2755">
              <w:rPr>
                <w:rFonts w:asciiTheme="minorHAnsi" w:eastAsia="Times New Roman" w:hAnsiTheme="minorHAnsi" w:cstheme="minorHAnsi"/>
                <w:sz w:val="26"/>
              </w:rPr>
              <w:t xml:space="preserve">Urząd Miejski </w:t>
            </w:r>
            <w:r>
              <w:rPr>
                <w:rFonts w:asciiTheme="minorHAnsi" w:eastAsia="Times New Roman" w:hAnsiTheme="minorHAnsi" w:cstheme="minorHAnsi"/>
                <w:sz w:val="26"/>
              </w:rPr>
              <w:t>w</w:t>
            </w:r>
            <w:r w:rsidRPr="006F2755">
              <w:rPr>
                <w:rFonts w:asciiTheme="minorHAnsi" w:eastAsia="Times New Roman" w:hAnsiTheme="minorHAnsi" w:cstheme="minorHAnsi"/>
                <w:sz w:val="26"/>
              </w:rPr>
              <w:t xml:space="preserve"> Szczebrzeszynie</w:t>
            </w:r>
            <w:r w:rsidR="006F2755" w:rsidRPr="006F2755">
              <w:rPr>
                <w:rFonts w:asciiTheme="minorHAnsi" w:eastAsia="Times New Roman" w:hAnsiTheme="minorHAnsi" w:cstheme="minorHAnsi"/>
                <w:sz w:val="26"/>
              </w:rPr>
              <w:t>, Plac Tadeusza Kościuszki 1</w:t>
            </w:r>
          </w:p>
          <w:p w14:paraId="5E162DFA" w14:textId="1DBCDF7F" w:rsidR="006F2755" w:rsidRPr="006F2755" w:rsidRDefault="006F2755" w:rsidP="006F2755">
            <w:pPr>
              <w:spacing w:after="120" w:line="23" w:lineRule="atLeast"/>
              <w:ind w:left="1321" w:right="1329"/>
              <w:contextualSpacing/>
              <w:jc w:val="center"/>
              <w:rPr>
                <w:rFonts w:asciiTheme="minorHAnsi" w:eastAsia="Times New Roman" w:hAnsiTheme="minorHAnsi" w:cstheme="minorHAnsi"/>
                <w:sz w:val="26"/>
              </w:rPr>
            </w:pPr>
            <w:r w:rsidRPr="006F2755">
              <w:rPr>
                <w:rFonts w:asciiTheme="minorHAnsi" w:eastAsia="Times New Roman" w:hAnsiTheme="minorHAnsi" w:cstheme="minorHAnsi"/>
                <w:sz w:val="26"/>
              </w:rPr>
              <w:t>tel.(84) 68-21-095, fax (84) 68-21-030,</w:t>
            </w:r>
          </w:p>
          <w:p w14:paraId="13EEC0E4" w14:textId="1D06BC5D" w:rsidR="006F2755" w:rsidRPr="006F2755" w:rsidRDefault="006F2755" w:rsidP="006F2755">
            <w:pPr>
              <w:spacing w:after="120" w:line="23" w:lineRule="atLeast"/>
              <w:ind w:left="1321" w:right="1329"/>
              <w:contextualSpacing/>
              <w:jc w:val="center"/>
              <w:rPr>
                <w:rFonts w:asciiTheme="minorHAnsi" w:eastAsia="Times New Roman" w:hAnsiTheme="minorHAnsi" w:cstheme="minorHAnsi"/>
                <w:sz w:val="26"/>
              </w:rPr>
            </w:pPr>
            <w:r w:rsidRPr="006F2755">
              <w:rPr>
                <w:rFonts w:asciiTheme="minorHAnsi" w:eastAsia="Times New Roman" w:hAnsiTheme="minorHAnsi" w:cstheme="minorHAnsi"/>
                <w:sz w:val="26"/>
              </w:rPr>
              <w:t>email:</w:t>
            </w:r>
            <w:hyperlink r:id="rId6" w:history="1">
              <w:r w:rsidRPr="006F2755">
                <w:rPr>
                  <w:rStyle w:val="Hipercze"/>
                  <w:rFonts w:asciiTheme="minorHAnsi" w:eastAsia="Times New Roman" w:hAnsiTheme="minorHAnsi" w:cstheme="minorHAnsi"/>
                  <w:sz w:val="26"/>
                </w:rPr>
                <w:t>um@szczebrzeszyn.pl</w:t>
              </w:r>
            </w:hyperlink>
          </w:p>
          <w:p w14:paraId="7D6A44F5" w14:textId="697E2799" w:rsidR="003C24B8" w:rsidRPr="007F29DE" w:rsidRDefault="00000000" w:rsidP="00B8306A">
            <w:pPr>
              <w:spacing w:after="120" w:line="23" w:lineRule="atLeast"/>
              <w:contextualSpacing/>
              <w:jc w:val="right"/>
              <w:rPr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Wydanie z dnia 15.</w:t>
            </w:r>
            <w:r w:rsidR="005E796F">
              <w:rPr>
                <w:rFonts w:asciiTheme="minorHAnsi" w:eastAsia="Times New Roman" w:hAnsiTheme="minorHAnsi" w:cstheme="minorHAnsi"/>
                <w:sz w:val="24"/>
              </w:rPr>
              <w:t>01</w:t>
            </w:r>
            <w:r w:rsidRPr="007F29DE">
              <w:rPr>
                <w:rFonts w:asciiTheme="minorHAnsi" w:eastAsia="Times New Roman" w:hAnsiTheme="minorHAnsi" w:cstheme="minorHAnsi"/>
                <w:sz w:val="24"/>
              </w:rPr>
              <w:t>.20</w:t>
            </w:r>
            <w:r w:rsidR="005E796F">
              <w:rPr>
                <w:rFonts w:asciiTheme="minorHAnsi" w:eastAsia="Times New Roman" w:hAnsiTheme="minorHAnsi" w:cstheme="minorHAnsi"/>
                <w:sz w:val="24"/>
              </w:rPr>
              <w:t>26</w:t>
            </w:r>
            <w:r w:rsidR="00767B6B">
              <w:rPr>
                <w:rFonts w:asciiTheme="minorHAnsi" w:eastAsia="Times New Roman" w:hAnsiTheme="minorHAnsi" w:cstheme="minorHAnsi"/>
                <w:sz w:val="24"/>
              </w:rPr>
              <w:t>r.</w:t>
            </w:r>
          </w:p>
        </w:tc>
      </w:tr>
      <w:tr w:rsidR="003C24B8" w14:paraId="4591D93B" w14:textId="77777777" w:rsidTr="000B5495">
        <w:trPr>
          <w:trHeight w:val="1417"/>
        </w:trPr>
        <w:tc>
          <w:tcPr>
            <w:tcW w:w="170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2ED13F07" w14:textId="1A17415B" w:rsidR="001F1B55" w:rsidRDefault="00484340" w:rsidP="001F1B55">
            <w:pPr>
              <w:spacing w:after="120"/>
              <w:ind w:left="23" w:right="28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Numer</w:t>
            </w:r>
          </w:p>
          <w:p w14:paraId="049181E2" w14:textId="15F8EF3B" w:rsidR="003C24B8" w:rsidRPr="001F1B55" w:rsidRDefault="00000000" w:rsidP="001F1B55">
            <w:pPr>
              <w:spacing w:after="120"/>
              <w:ind w:left="23" w:right="28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8"/>
              </w:rPr>
              <w:t>RSO</w:t>
            </w:r>
            <w:r w:rsidR="00832AAA">
              <w:rPr>
                <w:rFonts w:asciiTheme="minorHAnsi" w:eastAsia="Times New Roman" w:hAnsiTheme="minorHAnsi" w:cstheme="minorHAnsi"/>
                <w:b/>
                <w:sz w:val="28"/>
              </w:rPr>
              <w:t>-</w:t>
            </w:r>
            <w:r w:rsidR="007B330C">
              <w:rPr>
                <w:rFonts w:asciiTheme="minorHAnsi" w:eastAsia="Times New Roman" w:hAnsiTheme="minorHAnsi" w:cstheme="minorHAnsi"/>
                <w:b/>
                <w:sz w:val="28"/>
              </w:rPr>
              <w:t>1</w:t>
            </w:r>
          </w:p>
        </w:tc>
        <w:tc>
          <w:tcPr>
            <w:tcW w:w="7824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262D30C6" w14:textId="4A0269C6" w:rsidR="00012755" w:rsidRDefault="00484340" w:rsidP="00012755">
            <w:pPr>
              <w:spacing w:after="120" w:line="23" w:lineRule="atLeast"/>
              <w:ind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Nazwa</w:t>
            </w:r>
          </w:p>
          <w:p w14:paraId="287BD981" w14:textId="2DDF0920" w:rsidR="003C24B8" w:rsidRPr="00803DF8" w:rsidRDefault="007B330C" w:rsidP="00EB14B4">
            <w:pPr>
              <w:spacing w:after="120" w:line="23" w:lineRule="atLeast"/>
              <w:ind w:right="4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PODEJRZENIE NIEUPRAWNIONEGO WYKORZYSTANIA DANYCH OSOBOWYCH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1D762B8D" w14:textId="50CB04CD" w:rsidR="001F1B55" w:rsidRDefault="00484340" w:rsidP="001F1B55">
            <w:pPr>
              <w:spacing w:after="120"/>
              <w:ind w:right="6"/>
              <w:jc w:val="center"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Referat</w:t>
            </w:r>
          </w:p>
          <w:p w14:paraId="5AE2B049" w14:textId="23CD7E62" w:rsidR="003C24B8" w:rsidRPr="001F1B55" w:rsidRDefault="00000000" w:rsidP="001F1B55">
            <w:pPr>
              <w:spacing w:after="120"/>
              <w:ind w:right="6"/>
              <w:jc w:val="center"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RSO</w:t>
            </w:r>
          </w:p>
        </w:tc>
      </w:tr>
      <w:tr w:rsidR="003C24B8" w14:paraId="316D458E" w14:textId="77777777" w:rsidTr="007B330C">
        <w:trPr>
          <w:trHeight w:val="21"/>
        </w:trPr>
        <w:tc>
          <w:tcPr>
            <w:tcW w:w="11226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14:paraId="074777D1" w14:textId="2F452659" w:rsidR="003C24B8" w:rsidRDefault="00484340" w:rsidP="00B04E56">
            <w:pPr>
              <w:spacing w:after="120" w:line="276" w:lineRule="auto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P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odstawa prawna</w:t>
            </w:r>
            <w:r w:rsidRPr="007F29DE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:</w:t>
            </w:r>
          </w:p>
          <w:p w14:paraId="7B3B73A1" w14:textId="77777777" w:rsidR="007B330C" w:rsidRPr="00237508" w:rsidRDefault="007B330C" w:rsidP="00B04E56">
            <w:pPr>
              <w:pStyle w:val="Akapitzlist"/>
              <w:numPr>
                <w:ilvl w:val="0"/>
                <w:numId w:val="8"/>
              </w:numPr>
              <w:spacing w:after="120" w:line="276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237508">
              <w:rPr>
                <w:rFonts w:asciiTheme="minorHAnsi" w:eastAsia="Times New Roman" w:hAnsiTheme="minorHAnsi" w:cstheme="minorHAnsi"/>
                <w:sz w:val="24"/>
              </w:rPr>
              <w:t>Ustawa z dnia 6 sierpnia 2010 r. o dowodach osobistych (Dz. U. z 2025 r. poz. 1753),</w:t>
            </w:r>
          </w:p>
          <w:p w14:paraId="32CFE572" w14:textId="77777777" w:rsidR="007B330C" w:rsidRPr="00AE219F" w:rsidRDefault="007B330C" w:rsidP="00B04E56">
            <w:pPr>
              <w:pStyle w:val="Akapitzlist"/>
              <w:numPr>
                <w:ilvl w:val="0"/>
                <w:numId w:val="8"/>
              </w:num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 w:rsidRPr="00237508">
              <w:rPr>
                <w:rFonts w:asciiTheme="minorHAnsi" w:hAnsiTheme="minorHAnsi" w:cstheme="minorHAnsi"/>
                <w:sz w:val="24"/>
              </w:rPr>
              <w:t>Ustawa z dnia 14 czerwca 1960 r. Kodeks postępowania administracyjnego (</w:t>
            </w:r>
            <w:r w:rsidRPr="00AE219F">
              <w:rPr>
                <w:rFonts w:asciiTheme="minorHAnsi" w:hAnsiTheme="minorHAnsi" w:cstheme="minorHAnsi"/>
                <w:sz w:val="24"/>
              </w:rPr>
              <w:t>Dz. U. 2025 r. poz. 1691),</w:t>
            </w:r>
          </w:p>
          <w:p w14:paraId="6CA206ED" w14:textId="77777777" w:rsidR="007B330C" w:rsidRPr="00237508" w:rsidRDefault="007B330C" w:rsidP="00B04E56">
            <w:pPr>
              <w:pStyle w:val="Akapitzlist"/>
              <w:numPr>
                <w:ilvl w:val="0"/>
                <w:numId w:val="8"/>
              </w:num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 w:rsidRPr="00237508">
              <w:rPr>
                <w:rFonts w:asciiTheme="minorHAnsi" w:hAnsiTheme="minorHAnsi" w:cstheme="minorHAnsi"/>
                <w:sz w:val="24"/>
              </w:rPr>
              <w:t>Ustawa z dnia 17 lutego 2005 r. o informatyzacji działalności podmiotów realizujących zadania publiczne (Dz. U. z 2025 r. poz. 1703),</w:t>
            </w:r>
          </w:p>
          <w:p w14:paraId="1EF09B00" w14:textId="77777777" w:rsidR="007B330C" w:rsidRDefault="007B330C" w:rsidP="00B04E56">
            <w:pPr>
              <w:pStyle w:val="Akapitzlist"/>
              <w:numPr>
                <w:ilvl w:val="0"/>
                <w:numId w:val="8"/>
              </w:num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 w:rsidRPr="00237508">
              <w:rPr>
                <w:rFonts w:asciiTheme="minorHAnsi" w:hAnsiTheme="minorHAnsi" w:cstheme="minorHAnsi"/>
                <w:sz w:val="24"/>
              </w:rPr>
              <w:t>Rozporządzenie Ministra Spraw Wewnętrznych i Administracji z dnia 23 lipca 2025 r. w sprawie wzoru dowodu osobistego, jego wydawania i odbioru oraz utraty, uszkodzenia, unieważnienia i zwrotu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7A8FD716" w14:textId="468C4170" w:rsidR="007B330C" w:rsidRPr="007B330C" w:rsidRDefault="007B330C" w:rsidP="00B04E56">
            <w:pPr>
              <w:pStyle w:val="Akapitzlist"/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 w:rsidRPr="00237508">
              <w:rPr>
                <w:rFonts w:asciiTheme="minorHAnsi" w:hAnsiTheme="minorHAnsi" w:cstheme="minorHAnsi"/>
                <w:sz w:val="24"/>
              </w:rPr>
              <w:t>(Dz. U. z 2025 r. poz. 1031).</w:t>
            </w:r>
          </w:p>
          <w:p w14:paraId="15AA3ADF" w14:textId="23BECE43" w:rsidR="003C24B8" w:rsidRDefault="00484340" w:rsidP="00B04E56">
            <w:pPr>
              <w:spacing w:after="120" w:line="276" w:lineRule="auto"/>
              <w:contextualSpacing/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</w:pPr>
            <w:r w:rsidRPr="005E796F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</w:rPr>
              <w:t>Wymagane dokumenty:</w:t>
            </w:r>
          </w:p>
          <w:p w14:paraId="593CFB40" w14:textId="5DF233CD" w:rsidR="007B330C" w:rsidRPr="000446F1" w:rsidRDefault="007B330C" w:rsidP="00B04E56">
            <w:p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0446F1">
              <w:rPr>
                <w:rFonts w:asciiTheme="minorHAnsi" w:eastAsia="Times New Roman" w:hAnsiTheme="minorHAnsi" w:cstheme="minorHAnsi"/>
                <w:sz w:val="24"/>
              </w:rPr>
              <w:t>Do wglądu:</w:t>
            </w:r>
          </w:p>
          <w:p w14:paraId="137FAA95" w14:textId="77777777" w:rsidR="007B330C" w:rsidRPr="000446F1" w:rsidRDefault="007B330C" w:rsidP="00B04E56">
            <w:pPr>
              <w:numPr>
                <w:ilvl w:val="0"/>
                <w:numId w:val="9"/>
              </w:numPr>
              <w:spacing w:after="120" w:line="276" w:lineRule="auto"/>
              <w:ind w:hanging="364"/>
              <w:contextualSpacing/>
              <w:rPr>
                <w:rFonts w:asciiTheme="minorHAnsi" w:hAnsiTheme="minorHAnsi" w:cstheme="minorHAnsi"/>
                <w:sz w:val="24"/>
              </w:rPr>
            </w:pPr>
            <w:r w:rsidRPr="000446F1">
              <w:rPr>
                <w:rFonts w:asciiTheme="minorHAnsi" w:eastAsia="Times New Roman" w:hAnsiTheme="minorHAnsi" w:cstheme="minorHAnsi"/>
                <w:sz w:val="24"/>
              </w:rPr>
              <w:t>dowód osobisty, a w przypadku cudzoziemca - karta pobytu lub dokument podróży (w przypadku obywatela UE może być również inny dokument, potwierdzający tożsamość i obywatelstwo)</w:t>
            </w:r>
            <w:r>
              <w:rPr>
                <w:rFonts w:asciiTheme="minorHAnsi" w:eastAsia="Times New Roman" w:hAnsiTheme="minorHAnsi" w:cstheme="minorHAnsi"/>
                <w:sz w:val="24"/>
              </w:rPr>
              <w:t>,</w:t>
            </w:r>
          </w:p>
          <w:p w14:paraId="3E284191" w14:textId="5C7ADE88" w:rsidR="00803DF8" w:rsidRPr="007B330C" w:rsidRDefault="007B330C" w:rsidP="00B04E56">
            <w:pPr>
              <w:numPr>
                <w:ilvl w:val="0"/>
                <w:numId w:val="9"/>
              </w:numPr>
              <w:spacing w:after="120" w:line="276" w:lineRule="auto"/>
              <w:ind w:hanging="364"/>
              <w:contextualSpacing/>
              <w:rPr>
                <w:rFonts w:asciiTheme="minorHAnsi" w:hAnsiTheme="minorHAnsi" w:cstheme="minorHAnsi"/>
                <w:sz w:val="24"/>
              </w:rPr>
            </w:pPr>
            <w:r w:rsidRPr="000446F1">
              <w:rPr>
                <w:rFonts w:asciiTheme="minorHAnsi" w:eastAsia="Times New Roman" w:hAnsiTheme="minorHAnsi" w:cstheme="minorHAnsi"/>
                <w:sz w:val="24"/>
              </w:rPr>
              <w:t>pisemne pełnomocnictwo oraz dowód osobisty - gdy w imieniu osoby zobowiązanej występuje pełnomocnik.</w:t>
            </w:r>
          </w:p>
          <w:p w14:paraId="133CD2A9" w14:textId="61259AAA" w:rsidR="00803DF8" w:rsidRDefault="00484340" w:rsidP="00B04E56">
            <w:pPr>
              <w:spacing w:after="120" w:line="276" w:lineRule="auto"/>
              <w:ind w:right="10"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Opłaty:</w:t>
            </w:r>
          </w:p>
          <w:p w14:paraId="1ABA4882" w14:textId="5BA54035" w:rsidR="00803DF8" w:rsidRPr="00803DF8" w:rsidRDefault="00803DF8" w:rsidP="00B04E56">
            <w:pPr>
              <w:spacing w:after="120" w:line="276" w:lineRule="auto"/>
              <w:ind w:right="10"/>
              <w:rPr>
                <w:rFonts w:asciiTheme="minorHAnsi" w:eastAsia="Times New Roman" w:hAnsiTheme="minorHAnsi" w:cstheme="minorHAnsi"/>
                <w:bCs/>
                <w:sz w:val="24"/>
              </w:rPr>
            </w:pPr>
            <w:r w:rsidRPr="00803DF8">
              <w:rPr>
                <w:rFonts w:asciiTheme="minorHAnsi" w:eastAsia="Times New Roman" w:hAnsiTheme="minorHAnsi" w:cstheme="minorHAnsi"/>
                <w:bCs/>
                <w:sz w:val="24"/>
              </w:rPr>
              <w:t>Brak.</w:t>
            </w:r>
          </w:p>
          <w:p w14:paraId="6AEF0187" w14:textId="294AE070" w:rsidR="003C24B8" w:rsidRPr="007F29DE" w:rsidRDefault="00484340" w:rsidP="00B04E56">
            <w:p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Termin i sposób załatwiania:</w:t>
            </w:r>
          </w:p>
          <w:p w14:paraId="752DF3B5" w14:textId="77777777" w:rsidR="007B330C" w:rsidRPr="000446F1" w:rsidRDefault="007B330C" w:rsidP="00B04E56">
            <w:pPr>
              <w:spacing w:after="120" w:line="276" w:lineRule="auto"/>
              <w:contextualSpacing/>
              <w:rPr>
                <w:rFonts w:asciiTheme="minorHAnsi" w:eastAsia="Times New Roman" w:hAnsiTheme="minorHAnsi" w:cstheme="minorHAnsi"/>
                <w:sz w:val="24"/>
              </w:rPr>
            </w:pPr>
            <w:r w:rsidRPr="000446F1">
              <w:rPr>
                <w:rFonts w:asciiTheme="minorHAnsi" w:eastAsia="Times New Roman" w:hAnsiTheme="minorHAnsi" w:cstheme="minorHAnsi"/>
                <w:sz w:val="24"/>
              </w:rPr>
              <w:t>Niezwłocznie - przyjęcie zgłoszenia.</w:t>
            </w:r>
          </w:p>
          <w:p w14:paraId="7EEB6142" w14:textId="77777777" w:rsidR="007B330C" w:rsidRPr="000446F1" w:rsidRDefault="007B330C" w:rsidP="00B04E56">
            <w:pPr>
              <w:numPr>
                <w:ilvl w:val="0"/>
                <w:numId w:val="10"/>
              </w:num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0446F1">
              <w:rPr>
                <w:rFonts w:asciiTheme="minorHAnsi" w:hAnsiTheme="minorHAnsi" w:cstheme="minorHAnsi"/>
                <w:sz w:val="24"/>
              </w:rPr>
              <w:t>posiadacz dowodu osobistego, z którego dane zostały wykorzystane w sposób nieuprawniony, zgłasza osobiście ten fakt organowi dowolnej gminy,</w:t>
            </w:r>
          </w:p>
          <w:p w14:paraId="26FF2095" w14:textId="77777777" w:rsidR="007B330C" w:rsidRPr="000446F1" w:rsidRDefault="007B330C" w:rsidP="00B04E56">
            <w:pPr>
              <w:numPr>
                <w:ilvl w:val="0"/>
                <w:numId w:val="10"/>
              </w:num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0446F1">
              <w:rPr>
                <w:rFonts w:asciiTheme="minorHAnsi" w:hAnsiTheme="minorHAnsi" w:cstheme="minorHAnsi"/>
                <w:sz w:val="24"/>
              </w:rPr>
              <w:t>za osoby małoletnie, ubezwłasnowolnione całkowicie lub częściowo zgłoszenia nieuprawnionego wykorzystania danych dokonuje odpowiednio rodzic, opiekun prawny lub kurator,</w:t>
            </w:r>
          </w:p>
          <w:p w14:paraId="2502C940" w14:textId="7D56126F" w:rsidR="00D41DF1" w:rsidRPr="007B330C" w:rsidRDefault="007B330C" w:rsidP="00B04E56">
            <w:pPr>
              <w:numPr>
                <w:ilvl w:val="0"/>
                <w:numId w:val="10"/>
              </w:num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0446F1">
              <w:rPr>
                <w:rFonts w:asciiTheme="minorHAnsi" w:hAnsiTheme="minorHAnsi" w:cstheme="minorHAnsi"/>
                <w:sz w:val="24"/>
              </w:rPr>
              <w:t>zgłoszenia nieuprawnionego wykorzystania danych może dokonać pełnomocnik legitymujący się pełnomocnictwem szczególnym do dokonania zgłoszenia.</w:t>
            </w:r>
          </w:p>
          <w:p w14:paraId="0A6CBBF3" w14:textId="731A05FE" w:rsidR="003C24B8" w:rsidRPr="007F29DE" w:rsidRDefault="00802A2E" w:rsidP="00B04E56">
            <w:p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</w:rPr>
              <w:t>J</w:t>
            </w: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ednostka odpowiedzialna:</w:t>
            </w:r>
          </w:p>
          <w:p w14:paraId="08730B42" w14:textId="3102E499" w:rsidR="003C24B8" w:rsidRPr="007F29DE" w:rsidRDefault="00000000" w:rsidP="00B04E56">
            <w:p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Referat Spraw Obywatelskich</w:t>
            </w:r>
            <w:r w:rsidR="00BA2A98">
              <w:rPr>
                <w:rFonts w:asciiTheme="minorHAnsi" w:eastAsia="Times New Roman" w:hAnsiTheme="minorHAnsi" w:cstheme="minorHAnsi"/>
                <w:sz w:val="24"/>
              </w:rPr>
              <w:t>.</w:t>
            </w:r>
          </w:p>
          <w:p w14:paraId="40839C5F" w14:textId="11E28781" w:rsidR="003C24B8" w:rsidRDefault="00484340" w:rsidP="00B04E56">
            <w:pPr>
              <w:spacing w:after="120" w:line="276" w:lineRule="auto"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Tryb odwoławczy:</w:t>
            </w:r>
          </w:p>
          <w:p w14:paraId="2731AB64" w14:textId="3F5D405E" w:rsidR="00803DF8" w:rsidRPr="007F29DE" w:rsidRDefault="00803DF8" w:rsidP="00B04E56">
            <w:p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Brak.</w:t>
            </w:r>
          </w:p>
          <w:p w14:paraId="53E13027" w14:textId="5AA4A2DC" w:rsidR="00EC2C00" w:rsidRDefault="00484340" w:rsidP="00B04E56">
            <w:pPr>
              <w:spacing w:after="120"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Informacje dodatkowe:</w:t>
            </w:r>
          </w:p>
          <w:p w14:paraId="5C728BE2" w14:textId="753D8A8B" w:rsidR="007B330C" w:rsidRPr="007B330C" w:rsidRDefault="007B330C" w:rsidP="00B04E56">
            <w:p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Brak.</w:t>
            </w:r>
          </w:p>
        </w:tc>
      </w:tr>
      <w:tr w:rsidR="00EC2C00" w14:paraId="465280B8" w14:textId="77777777" w:rsidTr="000B5495">
        <w:trPr>
          <w:trHeight w:val="1417"/>
        </w:trPr>
        <w:tc>
          <w:tcPr>
            <w:tcW w:w="170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6DA4BA3C" w14:textId="29BE8528" w:rsidR="00EC2C00" w:rsidRPr="00EC2C00" w:rsidRDefault="00484340" w:rsidP="00EC2C00">
            <w:pPr>
              <w:spacing w:after="120" w:line="23" w:lineRule="atLeast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EC2C00">
              <w:rPr>
                <w:rFonts w:asciiTheme="minorHAnsi" w:eastAsia="Times New Roman" w:hAnsiTheme="minorHAnsi" w:cstheme="minorHAnsi"/>
                <w:sz w:val="24"/>
              </w:rPr>
              <w:lastRenderedPageBreak/>
              <w:t>Numer</w:t>
            </w:r>
          </w:p>
          <w:p w14:paraId="7224ABB5" w14:textId="61DA25FE" w:rsidR="00EC2C00" w:rsidRPr="002E7533" w:rsidRDefault="00EC2C00" w:rsidP="00EC2C00">
            <w:pPr>
              <w:spacing w:after="120" w:line="23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2E7533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RSO-</w:t>
            </w:r>
            <w:r w:rsidR="00E8748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24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17954054" w14:textId="77777777" w:rsidR="00EC2C00" w:rsidRPr="00EC2C00" w:rsidRDefault="00EC2C00" w:rsidP="00EC2C00">
            <w:pPr>
              <w:spacing w:after="120" w:line="23" w:lineRule="atLeast"/>
              <w:contextualSpacing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EC2C00">
              <w:rPr>
                <w:rFonts w:asciiTheme="minorHAnsi" w:eastAsia="Times New Roman" w:hAnsiTheme="minorHAnsi" w:cstheme="minorHAnsi"/>
                <w:sz w:val="24"/>
              </w:rPr>
              <w:t>NAZWA</w:t>
            </w:r>
          </w:p>
          <w:p w14:paraId="03DC4554" w14:textId="22F5D5AB" w:rsidR="00EC2C00" w:rsidRPr="00EC2C00" w:rsidRDefault="00E87484" w:rsidP="00EC2C00">
            <w:pPr>
              <w:spacing w:after="120" w:line="23" w:lineRule="atLeast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PODEJRZENIE NIEUPRAWNIONEGO WYKORZYSTANIA DANYCH OSOBOWYCH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1A5EE7F1" w14:textId="3BAFD2A4" w:rsidR="00EC2C00" w:rsidRPr="00EC2C00" w:rsidRDefault="00484340" w:rsidP="00EC2C00">
            <w:pPr>
              <w:spacing w:after="120" w:line="23" w:lineRule="atLeast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EC2C00">
              <w:rPr>
                <w:rFonts w:asciiTheme="minorHAnsi" w:eastAsia="Times New Roman" w:hAnsiTheme="minorHAnsi" w:cstheme="minorHAnsi"/>
                <w:sz w:val="24"/>
              </w:rPr>
              <w:t>Referat</w:t>
            </w:r>
          </w:p>
          <w:p w14:paraId="223E2D09" w14:textId="44FF8A06" w:rsidR="00EC2C00" w:rsidRPr="002E7533" w:rsidRDefault="00EC2C00" w:rsidP="00EC2C00">
            <w:pPr>
              <w:spacing w:after="120" w:line="23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2E7533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RSO</w:t>
            </w:r>
          </w:p>
        </w:tc>
      </w:tr>
    </w:tbl>
    <w:p w14:paraId="5D971662" w14:textId="77777777" w:rsidR="00411F1B" w:rsidRDefault="00411F1B"/>
    <w:sectPr w:rsidR="00411F1B">
      <w:pgSz w:w="11906" w:h="16838"/>
      <w:pgMar w:top="1159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53E0"/>
    <w:multiLevelType w:val="hybridMultilevel"/>
    <w:tmpl w:val="23ACEED0"/>
    <w:lvl w:ilvl="0" w:tplc="42C03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25833"/>
    <w:multiLevelType w:val="hybridMultilevel"/>
    <w:tmpl w:val="E44499FE"/>
    <w:lvl w:ilvl="0" w:tplc="42C0340C">
      <w:start w:val="1"/>
      <w:numFmt w:val="bullet"/>
      <w:lvlText w:val="-"/>
      <w:lvlJc w:val="left"/>
      <w:pPr>
        <w:ind w:left="664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661102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AACC1E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04557A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B4ED5A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AAC14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124CEA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20513A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C3A2C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0B1690"/>
    <w:multiLevelType w:val="multilevel"/>
    <w:tmpl w:val="1B922E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77ACC"/>
    <w:multiLevelType w:val="hybridMultilevel"/>
    <w:tmpl w:val="89D088BC"/>
    <w:lvl w:ilvl="0" w:tplc="2B1A08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5681D6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E02A0E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5AAB20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ECC14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34CB34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2A00A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C66FC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9EB9E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240955"/>
    <w:multiLevelType w:val="multilevel"/>
    <w:tmpl w:val="6340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36440"/>
    <w:multiLevelType w:val="hybridMultilevel"/>
    <w:tmpl w:val="5C243EC4"/>
    <w:lvl w:ilvl="0" w:tplc="5EBE0628">
      <w:start w:val="1"/>
      <w:numFmt w:val="bullet"/>
      <w:lvlText w:val="–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F68CB4">
      <w:start w:val="1"/>
      <w:numFmt w:val="bullet"/>
      <w:lvlText w:val="o"/>
      <w:lvlJc w:val="left"/>
      <w:pPr>
        <w:ind w:left="1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E8044">
      <w:start w:val="1"/>
      <w:numFmt w:val="bullet"/>
      <w:lvlText w:val="▪"/>
      <w:lvlJc w:val="left"/>
      <w:pPr>
        <w:ind w:left="2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4F1CC">
      <w:start w:val="1"/>
      <w:numFmt w:val="bullet"/>
      <w:lvlText w:val="•"/>
      <w:lvlJc w:val="left"/>
      <w:pPr>
        <w:ind w:left="2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A6F7C">
      <w:start w:val="1"/>
      <w:numFmt w:val="bullet"/>
      <w:lvlText w:val="o"/>
      <w:lvlJc w:val="left"/>
      <w:pPr>
        <w:ind w:left="3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444C0C">
      <w:start w:val="1"/>
      <w:numFmt w:val="bullet"/>
      <w:lvlText w:val="▪"/>
      <w:lvlJc w:val="left"/>
      <w:pPr>
        <w:ind w:left="4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8D0AC">
      <w:start w:val="1"/>
      <w:numFmt w:val="bullet"/>
      <w:lvlText w:val="•"/>
      <w:lvlJc w:val="left"/>
      <w:pPr>
        <w:ind w:left="5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FE4DBE">
      <w:start w:val="1"/>
      <w:numFmt w:val="bullet"/>
      <w:lvlText w:val="o"/>
      <w:lvlJc w:val="left"/>
      <w:pPr>
        <w:ind w:left="5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06611C">
      <w:start w:val="1"/>
      <w:numFmt w:val="bullet"/>
      <w:lvlText w:val="▪"/>
      <w:lvlJc w:val="left"/>
      <w:pPr>
        <w:ind w:left="6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037095"/>
    <w:multiLevelType w:val="hybridMultilevel"/>
    <w:tmpl w:val="1AE88A8C"/>
    <w:lvl w:ilvl="0" w:tplc="42C03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6418D"/>
    <w:multiLevelType w:val="hybridMultilevel"/>
    <w:tmpl w:val="2E6C72F6"/>
    <w:lvl w:ilvl="0" w:tplc="42C03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83ED6"/>
    <w:multiLevelType w:val="multilevel"/>
    <w:tmpl w:val="9E7E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EC0CBC"/>
    <w:multiLevelType w:val="hybridMultilevel"/>
    <w:tmpl w:val="02A27CF0"/>
    <w:lvl w:ilvl="0" w:tplc="42C03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457192">
    <w:abstractNumId w:val="5"/>
  </w:num>
  <w:num w:numId="2" w16cid:durableId="799685535">
    <w:abstractNumId w:val="3"/>
  </w:num>
  <w:num w:numId="3" w16cid:durableId="393890939">
    <w:abstractNumId w:val="4"/>
  </w:num>
  <w:num w:numId="4" w16cid:durableId="2023045490">
    <w:abstractNumId w:val="8"/>
  </w:num>
  <w:num w:numId="5" w16cid:durableId="750397978">
    <w:abstractNumId w:val="7"/>
  </w:num>
  <w:num w:numId="6" w16cid:durableId="770395301">
    <w:abstractNumId w:val="0"/>
  </w:num>
  <w:num w:numId="7" w16cid:durableId="152764888">
    <w:abstractNumId w:val="9"/>
  </w:num>
  <w:num w:numId="8" w16cid:durableId="792527706">
    <w:abstractNumId w:val="6"/>
  </w:num>
  <w:num w:numId="9" w16cid:durableId="1910724322">
    <w:abstractNumId w:val="1"/>
  </w:num>
  <w:num w:numId="10" w16cid:durableId="1535575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4B8"/>
    <w:rsid w:val="0000273F"/>
    <w:rsid w:val="00012755"/>
    <w:rsid w:val="0005740D"/>
    <w:rsid w:val="0007166A"/>
    <w:rsid w:val="000A4DDE"/>
    <w:rsid w:val="000B5495"/>
    <w:rsid w:val="00122B0C"/>
    <w:rsid w:val="00130155"/>
    <w:rsid w:val="001574A6"/>
    <w:rsid w:val="00185E20"/>
    <w:rsid w:val="001B3B21"/>
    <w:rsid w:val="001F1B55"/>
    <w:rsid w:val="00225F5D"/>
    <w:rsid w:val="00243E07"/>
    <w:rsid w:val="00285A58"/>
    <w:rsid w:val="002E7533"/>
    <w:rsid w:val="00326C2F"/>
    <w:rsid w:val="00337C57"/>
    <w:rsid w:val="00370822"/>
    <w:rsid w:val="003879B0"/>
    <w:rsid w:val="003B6A33"/>
    <w:rsid w:val="003C24B8"/>
    <w:rsid w:val="003C39CB"/>
    <w:rsid w:val="00411F1B"/>
    <w:rsid w:val="00483B20"/>
    <w:rsid w:val="00484340"/>
    <w:rsid w:val="004863A4"/>
    <w:rsid w:val="00584D05"/>
    <w:rsid w:val="00586ECA"/>
    <w:rsid w:val="005A28D8"/>
    <w:rsid w:val="005A2F9A"/>
    <w:rsid w:val="005C5BA1"/>
    <w:rsid w:val="005E796F"/>
    <w:rsid w:val="005F4DEC"/>
    <w:rsid w:val="00631302"/>
    <w:rsid w:val="006767C3"/>
    <w:rsid w:val="00696F50"/>
    <w:rsid w:val="006F2755"/>
    <w:rsid w:val="006F6231"/>
    <w:rsid w:val="00767B6B"/>
    <w:rsid w:val="00797EA9"/>
    <w:rsid w:val="007B330C"/>
    <w:rsid w:val="007B345F"/>
    <w:rsid w:val="007F29DE"/>
    <w:rsid w:val="00802A2E"/>
    <w:rsid w:val="00803DF8"/>
    <w:rsid w:val="00813AD6"/>
    <w:rsid w:val="008278B8"/>
    <w:rsid w:val="008301B9"/>
    <w:rsid w:val="00832AAA"/>
    <w:rsid w:val="008727DB"/>
    <w:rsid w:val="00884FE2"/>
    <w:rsid w:val="008B018F"/>
    <w:rsid w:val="00916E97"/>
    <w:rsid w:val="0099560D"/>
    <w:rsid w:val="009A2CA7"/>
    <w:rsid w:val="009D09CE"/>
    <w:rsid w:val="009D266F"/>
    <w:rsid w:val="00A079E1"/>
    <w:rsid w:val="00A51348"/>
    <w:rsid w:val="00A53597"/>
    <w:rsid w:val="00AD5F4D"/>
    <w:rsid w:val="00B04E56"/>
    <w:rsid w:val="00B3600F"/>
    <w:rsid w:val="00B55209"/>
    <w:rsid w:val="00B74BF3"/>
    <w:rsid w:val="00B8306A"/>
    <w:rsid w:val="00B94985"/>
    <w:rsid w:val="00B97496"/>
    <w:rsid w:val="00BA2A98"/>
    <w:rsid w:val="00C40383"/>
    <w:rsid w:val="00C6627E"/>
    <w:rsid w:val="00C86036"/>
    <w:rsid w:val="00D40376"/>
    <w:rsid w:val="00D41DF1"/>
    <w:rsid w:val="00D506FE"/>
    <w:rsid w:val="00E03CE2"/>
    <w:rsid w:val="00E2383B"/>
    <w:rsid w:val="00E23907"/>
    <w:rsid w:val="00E73196"/>
    <w:rsid w:val="00E87484"/>
    <w:rsid w:val="00EA6A41"/>
    <w:rsid w:val="00EB14B4"/>
    <w:rsid w:val="00EC2C0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2A82"/>
  <w15:docId w15:val="{BB1B386A-75B4-4DE2-9765-6D466ED1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C2C0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03D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27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2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@szczebrzesz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B942C-644E-49D2-A254-2BF8A588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Chmielewska-Bylina</dc:creator>
  <cp:keywords/>
  <cp:lastModifiedBy>Malwina Chmielewska-Bylina</cp:lastModifiedBy>
  <cp:revision>19</cp:revision>
  <dcterms:created xsi:type="dcterms:W3CDTF">2026-01-21T10:22:00Z</dcterms:created>
  <dcterms:modified xsi:type="dcterms:W3CDTF">2026-01-30T11:33:00Z</dcterms:modified>
</cp:coreProperties>
</file>