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 w:rsidP="00413CBD">
      <w:pPr>
        <w:spacing w:after="0"/>
        <w:ind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377936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7757B0">
            <w:pPr>
              <w:spacing w:after="120" w:line="23" w:lineRule="atLeast"/>
              <w:ind w:righ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36CFC23B" w14:textId="5B5B2B0C" w:rsidR="00345666" w:rsidRDefault="001D18BC" w:rsidP="001D18BC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URZĄD MIEJSKI W SZCZEBRZESZYNIE, Plac Tadeusza Kościuszki 1</w:t>
            </w:r>
          </w:p>
          <w:p w14:paraId="58C500DC" w14:textId="6C0946BD" w:rsidR="001D18BC" w:rsidRPr="00B97341" w:rsidRDefault="001D18BC" w:rsidP="001D18BC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tel.(84) 68-21-095, fax</w:t>
            </w:r>
            <w:r w:rsidR="00345666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(84) 68-21-030,</w:t>
            </w:r>
          </w:p>
          <w:p w14:paraId="18BEE5EB" w14:textId="7EB2C4EB" w:rsidR="001D18BC" w:rsidRPr="00B97341" w:rsidRDefault="001D18BC" w:rsidP="001D18BC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B97341">
              <w:rPr>
                <w:rFonts w:asciiTheme="minorHAnsi" w:eastAsia="Arial" w:hAnsiTheme="minorHAnsi" w:cstheme="minorHAnsi"/>
                <w:sz w:val="28"/>
                <w:szCs w:val="28"/>
              </w:rPr>
              <w:t>email:</w:t>
            </w:r>
            <w:hyperlink r:id="rId6" w:history="1">
              <w:r w:rsidR="00345666" w:rsidRPr="00521F97">
                <w:rPr>
                  <w:rStyle w:val="Hipercze"/>
                  <w:rFonts w:asciiTheme="minorHAnsi" w:eastAsia="Arial" w:hAnsiTheme="minorHAnsi" w:cstheme="minorHAnsi"/>
                  <w:sz w:val="28"/>
                  <w:szCs w:val="28"/>
                </w:rPr>
                <w:t>um@szczebrzeszyn.pl</w:t>
              </w:r>
            </w:hyperlink>
          </w:p>
          <w:p w14:paraId="1E0910B2" w14:textId="77777777" w:rsidR="003B476C" w:rsidRDefault="003B476C" w:rsidP="001C184E">
            <w:pPr>
              <w:spacing w:after="120" w:line="23" w:lineRule="atLeast"/>
              <w:contextualSpacing/>
              <w:jc w:val="right"/>
              <w:rPr>
                <w:rFonts w:asciiTheme="minorHAnsi" w:eastAsia="Times New Roman" w:hAnsiTheme="minorHAnsi" w:cstheme="minorHAnsi"/>
                <w:sz w:val="24"/>
              </w:rPr>
            </w:pPr>
          </w:p>
          <w:p w14:paraId="7D6A44F5" w14:textId="013EC088" w:rsidR="003C24B8" w:rsidRPr="007F29DE" w:rsidRDefault="00000000" w:rsidP="001C184E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294A16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4EDA062" w14:textId="6A6BA9BD" w:rsidR="007F29DE" w:rsidRPr="007F29DE" w:rsidRDefault="00345666" w:rsidP="00817F00">
            <w:pPr>
              <w:spacing w:after="120"/>
              <w:ind w:left="24" w:right="2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513852CE" w:rsidR="003C24B8" w:rsidRDefault="00000000" w:rsidP="00817F00">
            <w:pPr>
              <w:spacing w:after="120"/>
              <w:ind w:right="28"/>
              <w:jc w:val="center"/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012217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6D675F">
              <w:rPr>
                <w:rFonts w:asciiTheme="minorHAnsi" w:eastAsia="Times New Roman" w:hAnsiTheme="minorHAnsi" w:cstheme="minorHAnsi"/>
                <w:b/>
                <w:sz w:val="28"/>
              </w:rPr>
              <w:t>1</w:t>
            </w:r>
            <w:r w:rsidR="005A66DC">
              <w:rPr>
                <w:rFonts w:asciiTheme="minorHAnsi" w:eastAsia="Times New Roman" w:hAnsiTheme="minorHAnsi" w:cstheme="minorHAnsi"/>
                <w:b/>
                <w:sz w:val="28"/>
              </w:rPr>
              <w:t>2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D307EC3" w14:textId="77777777" w:rsidR="003C24B8" w:rsidRPr="00C77B46" w:rsidRDefault="00000000" w:rsidP="00C77B46">
            <w:pPr>
              <w:spacing w:after="120" w:line="23" w:lineRule="atLeast"/>
              <w:ind w:right="4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77B46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NAZWA</w:t>
            </w:r>
          </w:p>
          <w:p w14:paraId="287BD981" w14:textId="1FFE316C" w:rsidR="003C24B8" w:rsidRPr="00AD453C" w:rsidRDefault="005A66DC" w:rsidP="00C77B46">
            <w:pPr>
              <w:spacing w:after="120" w:line="23" w:lineRule="atLeast"/>
              <w:ind w:left="51" w:right="5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WYDAWANIE ZAŚWIADCZEŃ Z REJESTRU MIESZKAŃCÓW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510AC14" w14:textId="38FF6422" w:rsidR="00817F00" w:rsidRDefault="00345666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9B6636A" w:rsidR="003C24B8" w:rsidRPr="006F16EB" w:rsidRDefault="0000000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2B3537">
        <w:trPr>
          <w:trHeight w:val="567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7E4A3AEA" w:rsidR="003C24B8" w:rsidRDefault="00345666" w:rsidP="004B64A5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25F62BB0" w14:textId="77777777" w:rsidR="00AD453C" w:rsidRPr="0086687D" w:rsidRDefault="00AD453C" w:rsidP="004B64A5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24 września 2010 r.  o ewidencji ludności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 poz.274),</w:t>
            </w:r>
          </w:p>
          <w:p w14:paraId="6FF6CFA2" w14:textId="77777777" w:rsidR="00AD453C" w:rsidRPr="0086687D" w:rsidRDefault="00AD453C" w:rsidP="004B64A5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16 listopada 2006 r. o opłacie skarbowej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r., poz. 1154)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6A886BBE" w14:textId="75D51B54" w:rsidR="00AD453C" w:rsidRDefault="00AD453C" w:rsidP="004B64A5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86687D">
              <w:rPr>
                <w:rFonts w:asciiTheme="minorHAnsi" w:hAnsiTheme="minorHAnsi" w:cstheme="minorHAnsi"/>
                <w:sz w:val="24"/>
              </w:rPr>
              <w:t>Ustawa z dnia 17 lutego 2005 r. o informatyzacji działalności podmiotów realizujących zadania publiczne (Dz. U. z 2025 r. poz. 1703),</w:t>
            </w:r>
          </w:p>
          <w:p w14:paraId="50E4FCD6" w14:textId="43BE427F" w:rsidR="005A66DC" w:rsidRDefault="005A66DC" w:rsidP="004B64A5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</w:t>
            </w:r>
            <w:r w:rsidRPr="009217EA">
              <w:rPr>
                <w:rFonts w:asciiTheme="minorHAnsi" w:hAnsiTheme="minorHAnsi" w:cstheme="minorHAnsi"/>
                <w:sz w:val="24"/>
              </w:rPr>
              <w:t>stawa z dnia 14.06.1960r. - Kodeks postępowania administracyjnego (Dz.U. z 20</w:t>
            </w:r>
            <w:r>
              <w:rPr>
                <w:rFonts w:asciiTheme="minorHAnsi" w:hAnsiTheme="minorHAnsi" w:cstheme="minorHAnsi"/>
                <w:sz w:val="24"/>
              </w:rPr>
              <w:t>25</w:t>
            </w:r>
            <w:r w:rsidRPr="009217EA">
              <w:rPr>
                <w:rFonts w:asciiTheme="minorHAnsi" w:hAnsiTheme="minorHAnsi" w:cstheme="minorHAnsi"/>
                <w:sz w:val="24"/>
              </w:rPr>
              <w:t xml:space="preserve"> r., poz.</w:t>
            </w:r>
            <w:r>
              <w:rPr>
                <w:rFonts w:asciiTheme="minorHAnsi" w:hAnsiTheme="minorHAnsi" w:cstheme="minorHAnsi"/>
                <w:sz w:val="24"/>
              </w:rPr>
              <w:t>1691</w:t>
            </w:r>
            <w:r w:rsidRPr="009217EA">
              <w:rPr>
                <w:rFonts w:asciiTheme="minorHAnsi" w:hAnsiTheme="minorHAnsi" w:cstheme="minorHAnsi"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14:paraId="15AA3ADF" w14:textId="038FFD83" w:rsidR="003C24B8" w:rsidRDefault="00345666" w:rsidP="004B64A5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2236D250" w14:textId="77777777" w:rsidR="005A66DC" w:rsidRPr="000E50FF" w:rsidRDefault="005A66DC" w:rsidP="004B64A5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0E50FF">
              <w:rPr>
                <w:rFonts w:asciiTheme="minorHAnsi" w:hAnsiTheme="minorHAnsi" w:cstheme="minorHAnsi"/>
                <w:sz w:val="24"/>
              </w:rPr>
              <w:t>Wniosek o wydanie zaświadczenia w sprawie:</w:t>
            </w:r>
          </w:p>
          <w:p w14:paraId="2C2F19DC" w14:textId="77777777" w:rsidR="005A66DC" w:rsidRDefault="005A66DC" w:rsidP="004B64A5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Zameldowania pod określonym adresem,</w:t>
            </w:r>
          </w:p>
          <w:p w14:paraId="25FFDBC0" w14:textId="77777777" w:rsidR="005A66DC" w:rsidRDefault="005A66DC" w:rsidP="004B64A5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 wspólnym zameldowaniu,</w:t>
            </w:r>
          </w:p>
          <w:p w14:paraId="639E0B85" w14:textId="77777777" w:rsidR="005A66DC" w:rsidRDefault="005A66DC" w:rsidP="004B64A5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 okresach zameldowania,</w:t>
            </w:r>
          </w:p>
          <w:p w14:paraId="412CE50D" w14:textId="77777777" w:rsidR="005A66DC" w:rsidRDefault="005A66DC" w:rsidP="004B64A5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 wymeldowaniu,</w:t>
            </w:r>
          </w:p>
          <w:p w14:paraId="725C0799" w14:textId="77777777" w:rsidR="005A66DC" w:rsidRDefault="005A66DC" w:rsidP="004B64A5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 numerze pesel.</w:t>
            </w:r>
          </w:p>
          <w:p w14:paraId="4F9C7DA7" w14:textId="77777777" w:rsidR="005A66DC" w:rsidRDefault="005A66DC" w:rsidP="004B64A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Podanie o wydanie zaświadczenia można złożyć pisemnie lub w formie dokumentu elektronicznego. W przypadku korzystania z drugiej możliwości należy pamiętać o uwierzytelnieniu pisma za pomocą profilu zaufanego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ePUAP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lub przez zastosowanie kwalifikowanego certyfikatu.</w:t>
            </w:r>
          </w:p>
          <w:p w14:paraId="418D6049" w14:textId="77777777" w:rsidR="005A66DC" w:rsidRDefault="005A66DC" w:rsidP="004B64A5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Pełnomocnictwo - jeżeli w imieniu wnioskodawcy występuje pełnomocnik.</w:t>
            </w:r>
          </w:p>
          <w:p w14:paraId="67B3AA95" w14:textId="77777777" w:rsidR="005A66DC" w:rsidRDefault="005A66DC" w:rsidP="004B64A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0E50FF">
              <w:rPr>
                <w:rFonts w:asciiTheme="minorHAnsi" w:hAnsiTheme="minorHAnsi" w:cstheme="minorHAnsi"/>
                <w:sz w:val="24"/>
              </w:rPr>
              <w:t>Do wglądu</w:t>
            </w:r>
            <w:r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14:paraId="72A3FCB4" w14:textId="77777777" w:rsidR="005A66DC" w:rsidRPr="000E50FF" w:rsidRDefault="005A66DC" w:rsidP="004B64A5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Dowód osobisty wnioskodawcy lub pełnomocnika - jeżeli podanie składane jest osobiście.</w:t>
            </w:r>
          </w:p>
          <w:p w14:paraId="0769AF6B" w14:textId="5A779FFA" w:rsidR="00AD453C" w:rsidRDefault="00345666" w:rsidP="004B64A5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101FAF3A" w14:textId="22BF5120" w:rsidR="00AD453C" w:rsidRPr="00AD453C" w:rsidRDefault="00AD453C" w:rsidP="004B64A5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AD453C">
              <w:rPr>
                <w:rFonts w:asciiTheme="minorHAnsi" w:eastAsia="Times New Roman" w:hAnsiTheme="minorHAnsi" w:cstheme="minorHAnsi"/>
                <w:sz w:val="24"/>
              </w:rPr>
              <w:t>Brak.</w:t>
            </w:r>
          </w:p>
          <w:p w14:paraId="3A914D1A" w14:textId="77870DB7" w:rsidR="003C24B8" w:rsidRDefault="00345666" w:rsidP="004B64A5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66082F1A" w14:textId="0118EFB5" w:rsidR="005A66DC" w:rsidRPr="005A66DC" w:rsidRDefault="005A66DC" w:rsidP="004B64A5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</w:rPr>
            </w:pPr>
            <w:r w:rsidRPr="005A66DC">
              <w:rPr>
                <w:rFonts w:asciiTheme="minorHAnsi" w:eastAsia="Times New Roman" w:hAnsiTheme="minorHAnsi" w:cstheme="minorHAnsi"/>
                <w:bCs/>
                <w:sz w:val="24"/>
              </w:rPr>
              <w:t>Opłata skarbowa za wydanie zaświadczenia - 17 zł.</w:t>
            </w:r>
          </w:p>
          <w:p w14:paraId="33723513" w14:textId="4297F180" w:rsidR="008B7516" w:rsidRPr="00153152" w:rsidRDefault="008B7516" w:rsidP="004B64A5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Opłata skarbowa od pełnomocnictwa - 17 zł</w:t>
            </w:r>
            <w:r w:rsidR="004B64A5">
              <w:rPr>
                <w:rFonts w:asciiTheme="minorHAnsi" w:hAnsiTheme="minorHAnsi" w:cstheme="minorHAnsi"/>
                <w:sz w:val="24"/>
              </w:rPr>
              <w:t xml:space="preserve"> (z</w:t>
            </w:r>
            <w:r>
              <w:rPr>
                <w:rFonts w:asciiTheme="minorHAnsi" w:hAnsiTheme="minorHAnsi" w:cstheme="minorHAnsi"/>
                <w:sz w:val="24"/>
              </w:rPr>
              <w:t>walnia się od opłaty skarbowej pełnomocnictwo udzielone małżonkowi, wstępnemu, zstępnemu lub rodzeństwu</w:t>
            </w:r>
            <w:r w:rsidR="004B64A5">
              <w:rPr>
                <w:rFonts w:asciiTheme="minorHAnsi" w:hAnsiTheme="minorHAnsi" w:cstheme="minorHAnsi"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14:paraId="6AEF0187" w14:textId="1A792D92" w:rsidR="003C24B8" w:rsidRDefault="00345666" w:rsidP="004B64A5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6C098186" w14:textId="34B099CB" w:rsidR="008B7516" w:rsidRPr="007F29DE" w:rsidRDefault="008B7516" w:rsidP="004B64A5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Niezwłocznie </w:t>
            </w:r>
            <w:r w:rsidR="005A66DC">
              <w:rPr>
                <w:rFonts w:asciiTheme="minorHAnsi" w:hAnsiTheme="minorHAnsi" w:cstheme="minorHAnsi"/>
                <w:sz w:val="24"/>
              </w:rPr>
              <w:t>a w przypadku ustawień archiwalnych do 7 dni - na wniosek osoby zainteresowanej.</w:t>
            </w:r>
          </w:p>
          <w:p w14:paraId="0A6CBBF3" w14:textId="619FCDE8" w:rsidR="003C24B8" w:rsidRPr="007F29DE" w:rsidRDefault="00345666" w:rsidP="004B64A5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lastRenderedPageBreak/>
              <w:t>Jednostka odpowiedzialna:</w:t>
            </w:r>
          </w:p>
          <w:p w14:paraId="08730B42" w14:textId="3102E499" w:rsidR="003C24B8" w:rsidRPr="007F29DE" w:rsidRDefault="00000000" w:rsidP="004B64A5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2E9C5983" w:rsidR="003C24B8" w:rsidRDefault="00345666" w:rsidP="004B64A5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6481FF17" w14:textId="2AFCF34F" w:rsidR="00AD453C" w:rsidRPr="005A66DC" w:rsidRDefault="005A66DC" w:rsidP="004B64A5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Zażalenie na postanowienie o odmowie wydania zaświadczenia wnosi się, w terminie 7 dni od dnia doręczenia postanowienia stronie do Wojewody Lubelskiego, za pośrednictwem organu, który wydał postanowienie.</w:t>
            </w:r>
          </w:p>
          <w:p w14:paraId="4EFE76C9" w14:textId="30EDD602" w:rsidR="002B3537" w:rsidRDefault="00345666" w:rsidP="004B64A5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5C728BE2" w14:textId="32788C8E" w:rsidR="006D675F" w:rsidRPr="001A5ADD" w:rsidRDefault="005A66DC" w:rsidP="004B64A5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Zaświadczenie wydaje się osobiście osobie, której ono dotyczy lub upoważnionemu pisemnie pełnomocnikowi.</w:t>
            </w:r>
          </w:p>
        </w:tc>
      </w:tr>
      <w:tr w:rsidR="00794DF3" w14:paraId="61D7C891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F416BD1" w14:textId="231CD381" w:rsidR="00794DF3" w:rsidRPr="00794DF3" w:rsidRDefault="00345666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0CD4787B" w14:textId="7A51715B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6D675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  <w:r w:rsidR="004B64A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85B8020" w14:textId="2ECCFB24" w:rsidR="00794DF3" w:rsidRPr="00794DF3" w:rsidRDefault="00345666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4E1ECFBD" w14:textId="17D20FA4" w:rsidR="00794DF3" w:rsidRPr="002B3537" w:rsidRDefault="005A66DC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WYDAWANIE ZAŚWIADCZEŃ Z REJESTRU MIESZKAŃCÓW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036D1008" w14:textId="0D8269EA" w:rsidR="00794DF3" w:rsidRPr="00794DF3" w:rsidRDefault="00345666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8B92546" w14:textId="7807D1A9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69C"/>
    <w:multiLevelType w:val="hybridMultilevel"/>
    <w:tmpl w:val="4B602ED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240"/>
    <w:multiLevelType w:val="hybridMultilevel"/>
    <w:tmpl w:val="E7100604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833"/>
    <w:multiLevelType w:val="hybridMultilevel"/>
    <w:tmpl w:val="E44499FE"/>
    <w:lvl w:ilvl="0" w:tplc="42C0340C">
      <w:start w:val="1"/>
      <w:numFmt w:val="bullet"/>
      <w:lvlText w:val="-"/>
      <w:lvlJc w:val="left"/>
      <w:pPr>
        <w:ind w:left="66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1102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C1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55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D5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C1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4CE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0513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C3A2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5289E"/>
    <w:multiLevelType w:val="hybridMultilevel"/>
    <w:tmpl w:val="03F2D3A6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0223"/>
    <w:multiLevelType w:val="hybridMultilevel"/>
    <w:tmpl w:val="2BC20AB8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5C3997"/>
    <w:multiLevelType w:val="hybridMultilevel"/>
    <w:tmpl w:val="38265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36440"/>
    <w:multiLevelType w:val="hybridMultilevel"/>
    <w:tmpl w:val="C090F2EE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37095"/>
    <w:multiLevelType w:val="hybridMultilevel"/>
    <w:tmpl w:val="1AE88A8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336A"/>
    <w:multiLevelType w:val="hybridMultilevel"/>
    <w:tmpl w:val="48D4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F40B7"/>
    <w:multiLevelType w:val="hybridMultilevel"/>
    <w:tmpl w:val="F41A11E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97BF7"/>
    <w:multiLevelType w:val="hybridMultilevel"/>
    <w:tmpl w:val="FEBCF6F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8"/>
  </w:num>
  <w:num w:numId="2" w16cid:durableId="799685535">
    <w:abstractNumId w:val="5"/>
  </w:num>
  <w:num w:numId="3" w16cid:durableId="393890939">
    <w:abstractNumId w:val="7"/>
  </w:num>
  <w:num w:numId="4" w16cid:durableId="2023045490">
    <w:abstractNumId w:val="11"/>
  </w:num>
  <w:num w:numId="5" w16cid:durableId="792527706">
    <w:abstractNumId w:val="9"/>
  </w:num>
  <w:num w:numId="6" w16cid:durableId="1910724322">
    <w:abstractNumId w:val="2"/>
  </w:num>
  <w:num w:numId="7" w16cid:durableId="1397781656">
    <w:abstractNumId w:val="6"/>
  </w:num>
  <w:num w:numId="8" w16cid:durableId="506991276">
    <w:abstractNumId w:val="0"/>
  </w:num>
  <w:num w:numId="9" w16cid:durableId="1055742898">
    <w:abstractNumId w:val="12"/>
  </w:num>
  <w:num w:numId="10" w16cid:durableId="652222609">
    <w:abstractNumId w:val="1"/>
  </w:num>
  <w:num w:numId="11" w16cid:durableId="741218938">
    <w:abstractNumId w:val="13"/>
  </w:num>
  <w:num w:numId="12" w16cid:durableId="324481191">
    <w:abstractNumId w:val="4"/>
  </w:num>
  <w:num w:numId="13" w16cid:durableId="1534809202">
    <w:abstractNumId w:val="10"/>
  </w:num>
  <w:num w:numId="14" w16cid:durableId="1812214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12217"/>
    <w:rsid w:val="0007357D"/>
    <w:rsid w:val="000917F7"/>
    <w:rsid w:val="001310FC"/>
    <w:rsid w:val="001741C7"/>
    <w:rsid w:val="001A0C8C"/>
    <w:rsid w:val="001A5ADD"/>
    <w:rsid w:val="001B7AC9"/>
    <w:rsid w:val="001C184E"/>
    <w:rsid w:val="001D18BC"/>
    <w:rsid w:val="001E7716"/>
    <w:rsid w:val="001F1DC2"/>
    <w:rsid w:val="001F4112"/>
    <w:rsid w:val="00204256"/>
    <w:rsid w:val="00274B91"/>
    <w:rsid w:val="00294A16"/>
    <w:rsid w:val="002B3537"/>
    <w:rsid w:val="002B5937"/>
    <w:rsid w:val="002F5167"/>
    <w:rsid w:val="00345666"/>
    <w:rsid w:val="0034608C"/>
    <w:rsid w:val="00361139"/>
    <w:rsid w:val="00370822"/>
    <w:rsid w:val="00377936"/>
    <w:rsid w:val="003879B0"/>
    <w:rsid w:val="003B476C"/>
    <w:rsid w:val="003B5409"/>
    <w:rsid w:val="003B6A33"/>
    <w:rsid w:val="003C24B8"/>
    <w:rsid w:val="00411F1B"/>
    <w:rsid w:val="00413CBD"/>
    <w:rsid w:val="004833DB"/>
    <w:rsid w:val="004B64A5"/>
    <w:rsid w:val="00586ECA"/>
    <w:rsid w:val="005A66DC"/>
    <w:rsid w:val="005B2CC7"/>
    <w:rsid w:val="005E796F"/>
    <w:rsid w:val="00651743"/>
    <w:rsid w:val="0068409C"/>
    <w:rsid w:val="00696F50"/>
    <w:rsid w:val="006D675F"/>
    <w:rsid w:val="006F16EB"/>
    <w:rsid w:val="006F494F"/>
    <w:rsid w:val="0071397A"/>
    <w:rsid w:val="0073667D"/>
    <w:rsid w:val="007757B0"/>
    <w:rsid w:val="00794DF3"/>
    <w:rsid w:val="00797EA9"/>
    <w:rsid w:val="007A4A2A"/>
    <w:rsid w:val="007F29DE"/>
    <w:rsid w:val="00813AD6"/>
    <w:rsid w:val="00817F00"/>
    <w:rsid w:val="00837A22"/>
    <w:rsid w:val="008727DB"/>
    <w:rsid w:val="00884893"/>
    <w:rsid w:val="008B7516"/>
    <w:rsid w:val="008C672A"/>
    <w:rsid w:val="008F62C7"/>
    <w:rsid w:val="00927E2F"/>
    <w:rsid w:val="00931580"/>
    <w:rsid w:val="009658EB"/>
    <w:rsid w:val="009D3C74"/>
    <w:rsid w:val="00AD453C"/>
    <w:rsid w:val="00AD4BC8"/>
    <w:rsid w:val="00B4369E"/>
    <w:rsid w:val="00B45F2F"/>
    <w:rsid w:val="00B609D3"/>
    <w:rsid w:val="00B64E12"/>
    <w:rsid w:val="00B71A1E"/>
    <w:rsid w:val="00BA2A98"/>
    <w:rsid w:val="00BD20B1"/>
    <w:rsid w:val="00BE0C95"/>
    <w:rsid w:val="00BF1145"/>
    <w:rsid w:val="00C77B46"/>
    <w:rsid w:val="00CA1260"/>
    <w:rsid w:val="00D41DF1"/>
    <w:rsid w:val="00E2383B"/>
    <w:rsid w:val="00EA6A41"/>
    <w:rsid w:val="00EB4022"/>
    <w:rsid w:val="00F06EC8"/>
    <w:rsid w:val="00F30514"/>
    <w:rsid w:val="00F73D47"/>
    <w:rsid w:val="00F81064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B5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18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AC66-3B38-45E1-A501-B5A3B5E4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9</cp:revision>
  <dcterms:created xsi:type="dcterms:W3CDTF">2026-01-21T12:33:00Z</dcterms:created>
  <dcterms:modified xsi:type="dcterms:W3CDTF">2026-01-30T11:21:00Z</dcterms:modified>
</cp:coreProperties>
</file>